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644" w:rsidRPr="00781799" w:rsidRDefault="003A5644" w:rsidP="0029217C">
      <w:pPr>
        <w:rPr>
          <w:iCs/>
        </w:rPr>
      </w:pPr>
      <w:r>
        <w:rPr>
          <w:iCs/>
        </w:rPr>
        <w:t>Продукция «Холка» дает</w:t>
      </w:r>
      <w:r w:rsidRPr="00781799">
        <w:rPr>
          <w:iCs/>
        </w:rPr>
        <w:t xml:space="preserve"> возможность российскому потребителю выбрать российский полнорационный корм для своего питомца, не переплачивая за валютные риски и импортные компоненты.</w:t>
      </w:r>
    </w:p>
    <w:p w:rsidR="003A5644" w:rsidRPr="00781799" w:rsidRDefault="003A5644" w:rsidP="0029217C">
      <w:pPr>
        <w:rPr>
          <w:iCs/>
        </w:rPr>
      </w:pPr>
      <w:r>
        <w:rPr>
          <w:iCs/>
        </w:rPr>
        <w:t>П</w:t>
      </w:r>
      <w:r w:rsidRPr="00781799">
        <w:rPr>
          <w:iCs/>
        </w:rPr>
        <w:t>роизводственная площадка находится в самом центре России, Сибири, вдали от крупных промышленных объектов, в экологически чистом районе Томской области.</w:t>
      </w:r>
    </w:p>
    <w:p w:rsidR="003A5644" w:rsidRPr="00781799" w:rsidRDefault="003A5644" w:rsidP="0029217C">
      <w:pPr>
        <w:rPr>
          <w:iCs/>
        </w:rPr>
      </w:pPr>
      <w:r w:rsidRPr="00781799">
        <w:rPr>
          <w:iCs/>
        </w:rPr>
        <w:t>Производство использует в процессе лучшие экологические практики с заботой об окружающей среде. Находясь не в густонаселенном регионе, производство бдительно контролируется экологическими и ветеринарными службами.</w:t>
      </w:r>
    </w:p>
    <w:p w:rsidR="003A5644" w:rsidRPr="00781799" w:rsidRDefault="003A5644" w:rsidP="0029217C">
      <w:r w:rsidRPr="00781799">
        <w:t xml:space="preserve">Разработка составов для кормов началась с анализа составов ведущих производителей кормов в сегменте </w:t>
      </w:r>
      <w:r w:rsidRPr="00781799">
        <w:rPr>
          <w:lang w:val="en-US"/>
        </w:rPr>
        <w:t>superpremium</w:t>
      </w:r>
      <w:r w:rsidRPr="00781799">
        <w:t>.</w:t>
      </w:r>
    </w:p>
    <w:p w:rsidR="003A5644" w:rsidRPr="00781799" w:rsidRDefault="003A5644" w:rsidP="0029217C">
      <w:r w:rsidRPr="00781799">
        <w:t xml:space="preserve">К работе над правильной компоновкой крокета (гранулы) были привлечены ведущие технологи пищевых производств региона. При этом важным было оставить весь состав, соответствующий качеству </w:t>
      </w:r>
      <w:r w:rsidRPr="00781799">
        <w:rPr>
          <w:lang w:val="en-US"/>
        </w:rPr>
        <w:t>superpremium</w:t>
      </w:r>
      <w:r w:rsidRPr="00781799">
        <w:t xml:space="preserve">. Рабочая группа, в составе технологов, микробиологов, кафедр Томских университетов и институтов, производственников нашла правильные сочетания технологических режимов, обеспечивающих и полноценный элементный состав корма и отличный внешний вид, и свойства крокета.  </w:t>
      </w:r>
    </w:p>
    <w:p w:rsidR="003A5644" w:rsidRPr="00781799" w:rsidRDefault="003A5644" w:rsidP="0029217C">
      <w:r w:rsidRPr="00781799">
        <w:t>Сначала был изучена научная база взаимодействия компонентов корма и влияния их на орган</w:t>
      </w:r>
      <w:r>
        <w:t>изм питомцев.  Состав</w:t>
      </w:r>
      <w:r w:rsidRPr="00781799">
        <w:t xml:space="preserve"> корма был допо</w:t>
      </w:r>
      <w:r>
        <w:t xml:space="preserve">лнен клюквой, </w:t>
      </w:r>
      <w:r w:rsidRPr="00781799">
        <w:t>брусникой, морковкой, шиповником ,черникой. А также в составе важный набор витаминов и микроэлементов,при этом исключены продукты аллергены-пшеница, пшеничный глютен, куриный белок, соя, кукуруза.</w:t>
      </w:r>
    </w:p>
    <w:p w:rsidR="003A5644" w:rsidRDefault="003A5644" w:rsidP="0029217C">
      <w:pPr>
        <w:rPr>
          <w:i/>
        </w:rPr>
      </w:pPr>
      <w:r>
        <w:rPr>
          <w:i/>
        </w:rPr>
        <w:t>Покупая продукцию «Холка», вы заметите более низкий расход корма относительно других аналогов. Это происходит за счет отсутствия в составе «пустых» ингредиентов. Идет более быстрое насыщение питомца.</w:t>
      </w:r>
    </w:p>
    <w:p w:rsidR="003A5644" w:rsidRDefault="003A5644"/>
    <w:sectPr w:rsidR="003A5644" w:rsidSect="00E55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F02"/>
    <w:rsid w:val="000825BF"/>
    <w:rsid w:val="00230C07"/>
    <w:rsid w:val="0029217C"/>
    <w:rsid w:val="003A5644"/>
    <w:rsid w:val="006634DA"/>
    <w:rsid w:val="006F5F02"/>
    <w:rsid w:val="00781799"/>
    <w:rsid w:val="00AC222C"/>
    <w:rsid w:val="00BE4068"/>
    <w:rsid w:val="00C33B5A"/>
    <w:rsid w:val="00D052BF"/>
    <w:rsid w:val="00E534A1"/>
    <w:rsid w:val="00E55A9D"/>
    <w:rsid w:val="00EA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7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247</Words>
  <Characters>1410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Holka</dc:creator>
  <cp:keywords/>
  <dc:description/>
  <cp:lastModifiedBy>User1</cp:lastModifiedBy>
  <cp:revision>6</cp:revision>
  <dcterms:created xsi:type="dcterms:W3CDTF">2024-09-23T10:42:00Z</dcterms:created>
  <dcterms:modified xsi:type="dcterms:W3CDTF">2024-10-11T07:51:00Z</dcterms:modified>
</cp:coreProperties>
</file>